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0" w:rsidRDefault="002978C9">
      <w:pPr>
        <w:pBdr>
          <w:bottom w:val="single" w:sz="4" w:space="1" w:color="auto"/>
        </w:pBdr>
        <w:tabs>
          <w:tab w:val="right" w:pos="9000"/>
        </w:tabs>
      </w:pPr>
      <w:r>
        <w:t>Sparta CUSD 140</w:t>
      </w:r>
      <w:r w:rsidR="00113240">
        <w:tab/>
        <w:t>2:80-E</w:t>
      </w:r>
    </w:p>
    <w:p w:rsidR="00113240" w:rsidRDefault="00113240">
      <w:pPr>
        <w:tabs>
          <w:tab w:val="right" w:pos="9000"/>
        </w:tabs>
      </w:pPr>
    </w:p>
    <w:p w:rsidR="00113240" w:rsidRDefault="00113240">
      <w:pPr>
        <w:pStyle w:val="Heading1"/>
      </w:pPr>
      <w:r>
        <w:t>School Board</w:t>
      </w:r>
    </w:p>
    <w:p w:rsidR="00113240" w:rsidRDefault="00113240">
      <w:pPr>
        <w:pStyle w:val="Heading2"/>
        <w:rPr>
          <w:spacing w:val="-2"/>
        </w:rPr>
      </w:pPr>
      <w:r>
        <w:t>Exhibit -</w:t>
      </w:r>
      <w:r>
        <w:rPr>
          <w:noProof/>
        </w:rPr>
        <w:t xml:space="preserve"> </w:t>
      </w:r>
      <w:r>
        <w:t>Board Member Code of Conduct</w:t>
      </w:r>
    </w:p>
    <w:p w:rsidR="00113240" w:rsidRDefault="00026A52">
      <w:pPr>
        <w:pStyle w:val="BodyText"/>
      </w:pPr>
      <w:bookmarkStart w:id="0" w:name="Sec280e"/>
      <w:r>
        <w:t xml:space="preserve">As a </w:t>
      </w:r>
      <w:r w:rsidR="007C7BBF">
        <w:t xml:space="preserve">member of </w:t>
      </w:r>
      <w:r>
        <w:t>my local</w:t>
      </w:r>
      <w:r w:rsidR="00756E24">
        <w:t xml:space="preserve"> </w:t>
      </w:r>
      <w:r w:rsidR="00113240">
        <w:t>School Board</w:t>
      </w:r>
      <w:r>
        <w:t xml:space="preserve">, I will do my utmost to represent the public interest in education by adhering to the </w:t>
      </w:r>
      <w:r w:rsidR="00113240">
        <w:t xml:space="preserve">following </w:t>
      </w:r>
      <w:r>
        <w:t>standards and principles</w:t>
      </w:r>
      <w:r w:rsidR="00113240">
        <w:t>:</w:t>
      </w:r>
    </w:p>
    <w:p w:rsidR="00113240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will</w:t>
      </w:r>
      <w:r>
        <w:t xml:space="preserve"> represent all </w:t>
      </w:r>
      <w:smartTag w:uri="urn:schemas-microsoft-com:office:smarttags" w:element="place">
        <w:r w:rsidR="00026A52">
          <w:t>S</w:t>
        </w:r>
        <w:r>
          <w:t xml:space="preserve">chool </w:t>
        </w:r>
        <w:r w:rsidR="00026A52">
          <w:t>D</w:t>
        </w:r>
        <w:r>
          <w:t>istrict</w:t>
        </w:r>
      </w:smartTag>
      <w:r>
        <w:t xml:space="preserve"> constituents honestly and equally and refuse to surrender my responsibilities to special interest or partisan political groups.</w:t>
      </w:r>
    </w:p>
    <w:p w:rsidR="00113240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will</w:t>
      </w:r>
      <w:r>
        <w:t xml:space="preserve"> avoid any conflict of interest or the appearance of impropriety which could result from my position, and </w:t>
      </w:r>
      <w:r w:rsidR="00026A52">
        <w:t>will</w:t>
      </w:r>
      <w:r>
        <w:t xml:space="preserve"> not use my Board membership for personal gain or publicity.</w:t>
      </w:r>
    </w:p>
    <w:p w:rsidR="00113240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</w:t>
      </w:r>
      <w:r>
        <w:t>ll recognize that a Board member has no legal authority as an individual and that decisions can be made only by a majority vote at a Board meeting.</w:t>
      </w:r>
    </w:p>
    <w:p w:rsidR="00113240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will</w:t>
      </w:r>
      <w:r>
        <w:t xml:space="preserve"> take no private action that might compromise the Board or administration and </w:t>
      </w:r>
      <w:r w:rsidR="00026A52">
        <w:t>will</w:t>
      </w:r>
      <w:r>
        <w:t xml:space="preserve"> respect the confidentiality of privileged information.</w:t>
      </w:r>
    </w:p>
    <w:p w:rsidR="00113240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will</w:t>
      </w:r>
      <w:r>
        <w:t xml:space="preserve"> abide by majority decisions of the Board, while retaining the right to seek changes in such decisions through ethical and constructive channels.</w:t>
      </w:r>
    </w:p>
    <w:p w:rsidR="00113240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will</w:t>
      </w:r>
      <w:r>
        <w:t xml:space="preserve"> encourage and respect the free expression of opinion by my fellow Board members and </w:t>
      </w:r>
      <w:r w:rsidR="00026A52">
        <w:t>will participate in Board discussions in an open, honest and respectful manner, honoring differences of opinion or perspective.</w:t>
      </w:r>
    </w:p>
    <w:p w:rsidR="00026A52" w:rsidRDefault="00113240">
      <w:pPr>
        <w:pStyle w:val="LISTNUMBERDOUBLE"/>
        <w:numPr>
          <w:ilvl w:val="0"/>
          <w:numId w:val="10"/>
        </w:numPr>
      </w:pPr>
      <w:r>
        <w:t xml:space="preserve">I </w:t>
      </w:r>
      <w:r w:rsidR="00026A52">
        <w:t>will prepare for, attend and actively participate in School Board meetings.</w:t>
      </w:r>
    </w:p>
    <w:p w:rsidR="00026A52" w:rsidRDefault="00026A52">
      <w:pPr>
        <w:pStyle w:val="LISTNUMBERDOUBLE"/>
        <w:numPr>
          <w:ilvl w:val="0"/>
          <w:numId w:val="10"/>
        </w:numPr>
      </w:pPr>
      <w:r>
        <w:t>I will be sufficiently informed about and prepared to act on the specific issues before the Board, and remain reasonably knowledgeable about local, State, national, and global education issues.</w:t>
      </w:r>
    </w:p>
    <w:p w:rsidR="00026A52" w:rsidRDefault="00026A52" w:rsidP="00026A52">
      <w:pPr>
        <w:pStyle w:val="LISTNUMBERDOUBLE"/>
        <w:numPr>
          <w:ilvl w:val="0"/>
          <w:numId w:val="10"/>
        </w:numPr>
      </w:pPr>
      <w:r>
        <w:t>I will respectfully listen to those who communicate with the Board, seeking to understand their views, while recognizing my responsibility to represent the interests of the entire community.</w:t>
      </w:r>
    </w:p>
    <w:p w:rsidR="00026A52" w:rsidRDefault="00026A52" w:rsidP="00026A52">
      <w:pPr>
        <w:pStyle w:val="LISTNUMBERDOUBLE"/>
        <w:numPr>
          <w:ilvl w:val="0"/>
          <w:numId w:val="10"/>
        </w:numPr>
      </w:pPr>
      <w:r>
        <w:t>I will strive for a positive working relationship with the Superintendent, respecting the Superintendent’s authority to advise the Board, implement Board policy, and administer the District.</w:t>
      </w:r>
    </w:p>
    <w:p w:rsidR="00026A52" w:rsidRDefault="00026A52" w:rsidP="00026A52">
      <w:pPr>
        <w:pStyle w:val="LISTNUMBERDOUBLE"/>
        <w:numPr>
          <w:ilvl w:val="0"/>
          <w:numId w:val="10"/>
        </w:numPr>
      </w:pPr>
      <w:r>
        <w:t xml:space="preserve">I will model continuous learning and </w:t>
      </w:r>
      <w:proofErr w:type="gramStart"/>
      <w:r>
        <w:t>work to ensure good governance by taking advantage of Board member development opportunities, such as those sponsored by my State and national school board associations, and encourage</w:t>
      </w:r>
      <w:proofErr w:type="gramEnd"/>
      <w:r>
        <w:t xml:space="preserve"> my fellow Board members to do the same.</w:t>
      </w:r>
    </w:p>
    <w:p w:rsidR="00026A52" w:rsidRDefault="00026A52" w:rsidP="00026A52">
      <w:pPr>
        <w:pStyle w:val="LISTNUMBERDOUBLE"/>
        <w:numPr>
          <w:ilvl w:val="0"/>
          <w:numId w:val="10"/>
        </w:numPr>
      </w:pPr>
      <w:r>
        <w:t xml:space="preserve">I will strive to keep my Board focused on its primary work of clarifying the </w:t>
      </w:r>
      <w:r w:rsidR="00AD4694">
        <w:t>D</w:t>
      </w:r>
      <w:r>
        <w:t xml:space="preserve">istrict purpose, direction and goals, and monitoring </w:t>
      </w:r>
      <w:r w:rsidR="00AD4694">
        <w:t>D</w:t>
      </w:r>
      <w:r>
        <w:t>istrict performance.</w:t>
      </w:r>
    </w:p>
    <w:p w:rsidR="005E4E88" w:rsidRDefault="005E4E88" w:rsidP="005E4E88">
      <w:pPr>
        <w:pStyle w:val="CROSSREF"/>
        <w:ind w:left="0" w:firstLine="0"/>
      </w:pPr>
      <w:bookmarkStart w:id="1" w:name="dated"/>
      <w:bookmarkStart w:id="2" w:name="_GoBack"/>
      <w:bookmarkEnd w:id="0"/>
      <w:bookmarkEnd w:id="1"/>
      <w:bookmarkEnd w:id="2"/>
      <w:proofErr w:type="gramStart"/>
      <w:r>
        <w:t>ADOPTED.:</w:t>
      </w:r>
      <w:proofErr w:type="gramEnd"/>
      <w:r>
        <w:tab/>
        <w:t>December 14, 2017</w:t>
      </w:r>
    </w:p>
    <w:sectPr w:rsidR="005E4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A0" w:rsidRDefault="002C23A0">
      <w:r>
        <w:separator/>
      </w:r>
    </w:p>
  </w:endnote>
  <w:endnote w:type="continuationSeparator" w:id="0">
    <w:p w:rsidR="002C23A0" w:rsidRDefault="002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DE" w:rsidRDefault="009E1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40" w:rsidRDefault="00113240">
    <w:pPr>
      <w:keepLines/>
      <w:jc w:val="center"/>
      <w:rPr>
        <w:sz w:val="16"/>
      </w:rPr>
    </w:pPr>
    <w:bookmarkStart w:id="3" w:name="copyright"/>
  </w:p>
  <w:bookmarkEnd w:id="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DE" w:rsidRDefault="009E1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A0" w:rsidRDefault="002C23A0">
      <w:r>
        <w:separator/>
      </w:r>
    </w:p>
  </w:footnote>
  <w:footnote w:type="continuationSeparator" w:id="0">
    <w:p w:rsidR="002C23A0" w:rsidRDefault="002C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DE" w:rsidRDefault="009E1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DE" w:rsidRDefault="009E1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DE" w:rsidRDefault="009E1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05"/>
    <w:rsid w:val="00026A52"/>
    <w:rsid w:val="00046F05"/>
    <w:rsid w:val="000874D3"/>
    <w:rsid w:val="000A3206"/>
    <w:rsid w:val="000D3E6A"/>
    <w:rsid w:val="000F67E8"/>
    <w:rsid w:val="00113240"/>
    <w:rsid w:val="001226F3"/>
    <w:rsid w:val="00185E06"/>
    <w:rsid w:val="001E3215"/>
    <w:rsid w:val="002253D9"/>
    <w:rsid w:val="00236591"/>
    <w:rsid w:val="00273A93"/>
    <w:rsid w:val="002978C9"/>
    <w:rsid w:val="002C23A0"/>
    <w:rsid w:val="003052F9"/>
    <w:rsid w:val="00380879"/>
    <w:rsid w:val="00381AC6"/>
    <w:rsid w:val="003F177A"/>
    <w:rsid w:val="00477825"/>
    <w:rsid w:val="00495BC5"/>
    <w:rsid w:val="005437C1"/>
    <w:rsid w:val="00551A7D"/>
    <w:rsid w:val="005B220C"/>
    <w:rsid w:val="005D73D5"/>
    <w:rsid w:val="005E4E88"/>
    <w:rsid w:val="00605C43"/>
    <w:rsid w:val="006A72B0"/>
    <w:rsid w:val="006F181B"/>
    <w:rsid w:val="00756013"/>
    <w:rsid w:val="00756E24"/>
    <w:rsid w:val="00797477"/>
    <w:rsid w:val="007C7BBF"/>
    <w:rsid w:val="008031C2"/>
    <w:rsid w:val="0082537F"/>
    <w:rsid w:val="008A29EC"/>
    <w:rsid w:val="008B07D3"/>
    <w:rsid w:val="009E0D98"/>
    <w:rsid w:val="009E1DDE"/>
    <w:rsid w:val="009F10F5"/>
    <w:rsid w:val="00A22467"/>
    <w:rsid w:val="00A33D7D"/>
    <w:rsid w:val="00A86100"/>
    <w:rsid w:val="00AA5E57"/>
    <w:rsid w:val="00AC5038"/>
    <w:rsid w:val="00AD4694"/>
    <w:rsid w:val="00AF6648"/>
    <w:rsid w:val="00B12AF9"/>
    <w:rsid w:val="00BE6AA6"/>
    <w:rsid w:val="00C025D3"/>
    <w:rsid w:val="00C34B29"/>
    <w:rsid w:val="00C56C04"/>
    <w:rsid w:val="00E01929"/>
    <w:rsid w:val="00F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E4E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85E06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185E06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185E06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185E06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185E06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185E06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185E0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85E0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85E0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E4E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E4E88"/>
  </w:style>
  <w:style w:type="paragraph" w:styleId="BodyText">
    <w:name w:val="Body Text"/>
    <w:basedOn w:val="Normal"/>
    <w:rsid w:val="00185E06"/>
    <w:pPr>
      <w:spacing w:before="60" w:after="60"/>
      <w:jc w:val="both"/>
    </w:pPr>
  </w:style>
  <w:style w:type="paragraph" w:customStyle="1" w:styleId="LEGALREF">
    <w:name w:val="LEGAL REF"/>
    <w:basedOn w:val="Normal"/>
    <w:rsid w:val="00185E06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185E06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185E06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185E06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185E06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185E06"/>
    <w:pPr>
      <w:ind w:left="994" w:hanging="274"/>
    </w:pPr>
  </w:style>
  <w:style w:type="paragraph" w:styleId="FootnoteText">
    <w:name w:val="footnote text"/>
    <w:basedOn w:val="Normal"/>
    <w:semiHidden/>
    <w:rsid w:val="00185E06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185E06"/>
    <w:pPr>
      <w:ind w:left="720" w:right="720"/>
    </w:pPr>
  </w:style>
  <w:style w:type="paragraph" w:customStyle="1" w:styleId="FootnoteNumberedIndent">
    <w:name w:val="Footnote Numbered Indent"/>
    <w:basedOn w:val="FootnoteText"/>
    <w:rsid w:val="00185E06"/>
    <w:pPr>
      <w:ind w:left="1080" w:hanging="360"/>
    </w:pPr>
  </w:style>
  <w:style w:type="paragraph" w:customStyle="1" w:styleId="FootnoteQuote">
    <w:name w:val="Footnote Quote"/>
    <w:basedOn w:val="FootnoteText"/>
    <w:rsid w:val="00185E06"/>
    <w:pPr>
      <w:ind w:left="1080" w:right="1080" w:firstLine="0"/>
    </w:pPr>
  </w:style>
  <w:style w:type="character" w:styleId="FootnoteReference">
    <w:name w:val="footnote reference"/>
    <w:semiHidden/>
    <w:rsid w:val="00185E06"/>
    <w:rPr>
      <w:b/>
      <w:position w:val="2"/>
      <w:sz w:val="18"/>
    </w:rPr>
  </w:style>
  <w:style w:type="character" w:customStyle="1" w:styleId="HIDDEN">
    <w:name w:val="HIDDEN"/>
    <w:rsid w:val="00185E06"/>
    <w:rPr>
      <w:vanish/>
      <w:vertAlign w:val="baseline"/>
    </w:rPr>
  </w:style>
  <w:style w:type="paragraph" w:styleId="List">
    <w:name w:val="List"/>
    <w:basedOn w:val="Normal"/>
    <w:rsid w:val="00185E06"/>
    <w:pPr>
      <w:ind w:left="360" w:hanging="360"/>
      <w:jc w:val="both"/>
    </w:pPr>
  </w:style>
  <w:style w:type="paragraph" w:styleId="List2">
    <w:name w:val="List 2"/>
    <w:basedOn w:val="Normal"/>
    <w:rsid w:val="00185E06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185E06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185E06"/>
    <w:pPr>
      <w:ind w:left="1080" w:hanging="360"/>
      <w:jc w:val="both"/>
    </w:pPr>
  </w:style>
  <w:style w:type="paragraph" w:styleId="ListBullet">
    <w:name w:val="List Bullet"/>
    <w:basedOn w:val="Normal"/>
    <w:rsid w:val="00185E06"/>
    <w:pPr>
      <w:ind w:left="360" w:hanging="360"/>
      <w:jc w:val="both"/>
    </w:pPr>
  </w:style>
  <w:style w:type="paragraph" w:styleId="ListBullet2">
    <w:name w:val="List Bullet 2"/>
    <w:basedOn w:val="Normal"/>
    <w:rsid w:val="00185E06"/>
    <w:pPr>
      <w:ind w:left="720" w:hanging="360"/>
      <w:jc w:val="both"/>
    </w:pPr>
  </w:style>
  <w:style w:type="paragraph" w:styleId="ListBullet3">
    <w:name w:val="List Bullet 3"/>
    <w:basedOn w:val="Normal"/>
    <w:rsid w:val="00185E06"/>
    <w:pPr>
      <w:ind w:left="1080" w:hanging="360"/>
      <w:jc w:val="both"/>
    </w:pPr>
  </w:style>
  <w:style w:type="paragraph" w:styleId="ListBullet4">
    <w:name w:val="List Bullet 4"/>
    <w:basedOn w:val="Normal"/>
    <w:rsid w:val="00185E06"/>
    <w:pPr>
      <w:ind w:left="1440" w:hanging="360"/>
      <w:jc w:val="both"/>
    </w:pPr>
  </w:style>
  <w:style w:type="paragraph" w:styleId="ListNumber">
    <w:name w:val="List Number"/>
    <w:basedOn w:val="Normal"/>
    <w:rsid w:val="00185E06"/>
    <w:pPr>
      <w:ind w:left="360" w:hanging="360"/>
      <w:jc w:val="both"/>
    </w:pPr>
  </w:style>
  <w:style w:type="paragraph" w:styleId="ListNumber2">
    <w:name w:val="List Number 2"/>
    <w:basedOn w:val="Normal"/>
    <w:rsid w:val="00185E06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185E06"/>
    <w:pPr>
      <w:spacing w:before="60" w:after="60"/>
    </w:pPr>
  </w:style>
  <w:style w:type="paragraph" w:customStyle="1" w:styleId="SUBHEADING">
    <w:name w:val="SUBHEADING"/>
    <w:basedOn w:val="Normal"/>
    <w:next w:val="BodyText"/>
    <w:rsid w:val="00185E06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autoRedefine/>
    <w:rsid w:val="00185E06"/>
    <w:pPr>
      <w:spacing w:before="120" w:after="120"/>
      <w:ind w:left="1080" w:hanging="720"/>
    </w:pPr>
    <w:rPr>
      <w:noProof/>
    </w:rPr>
  </w:style>
  <w:style w:type="paragraph" w:styleId="TOCHeading">
    <w:name w:val="TOC Heading"/>
    <w:basedOn w:val="Normal"/>
    <w:next w:val="TOC"/>
    <w:qFormat/>
    <w:rsid w:val="00185E06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185E06"/>
    <w:pPr>
      <w:ind w:left="2160" w:hanging="1080"/>
    </w:pPr>
  </w:style>
  <w:style w:type="paragraph" w:customStyle="1" w:styleId="TOCHeading2">
    <w:name w:val="TOC Heading 2"/>
    <w:basedOn w:val="TOCHeading"/>
    <w:rsid w:val="00185E06"/>
    <w:pPr>
      <w:spacing w:after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185E06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236591"/>
  </w:style>
  <w:style w:type="paragraph" w:styleId="BlockText">
    <w:name w:val="Block Text"/>
    <w:basedOn w:val="Normal"/>
    <w:rsid w:val="00236591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236591"/>
    <w:pPr>
      <w:jc w:val="center"/>
    </w:pPr>
    <w:rPr>
      <w:i/>
    </w:rPr>
  </w:style>
  <w:style w:type="paragraph" w:customStyle="1" w:styleId="BodyTextIndent1">
    <w:name w:val="Body Text Indent1"/>
    <w:basedOn w:val="BodyTextIndent"/>
    <w:pPr>
      <w:tabs>
        <w:tab w:val="left" w:pos="9000"/>
      </w:tabs>
      <w:ind w:left="720"/>
    </w:pPr>
  </w:style>
  <w:style w:type="paragraph" w:styleId="BalloonText">
    <w:name w:val="Balloon Text"/>
    <w:basedOn w:val="Normal"/>
    <w:semiHidden/>
    <w:rsid w:val="00C0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E4E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85E06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185E06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185E06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185E06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185E06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185E06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185E0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85E0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85E0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E4E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E4E88"/>
  </w:style>
  <w:style w:type="paragraph" w:styleId="BodyText">
    <w:name w:val="Body Text"/>
    <w:basedOn w:val="Normal"/>
    <w:rsid w:val="00185E06"/>
    <w:pPr>
      <w:spacing w:before="60" w:after="60"/>
      <w:jc w:val="both"/>
    </w:pPr>
  </w:style>
  <w:style w:type="paragraph" w:customStyle="1" w:styleId="LEGALREF">
    <w:name w:val="LEGAL REF"/>
    <w:basedOn w:val="Normal"/>
    <w:rsid w:val="00185E06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185E06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185E06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185E06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185E06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185E06"/>
    <w:pPr>
      <w:ind w:left="994" w:hanging="274"/>
    </w:pPr>
  </w:style>
  <w:style w:type="paragraph" w:styleId="FootnoteText">
    <w:name w:val="footnote text"/>
    <w:basedOn w:val="Normal"/>
    <w:semiHidden/>
    <w:rsid w:val="00185E06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185E06"/>
    <w:pPr>
      <w:ind w:left="720" w:right="720"/>
    </w:pPr>
  </w:style>
  <w:style w:type="paragraph" w:customStyle="1" w:styleId="FootnoteNumberedIndent">
    <w:name w:val="Footnote Numbered Indent"/>
    <w:basedOn w:val="FootnoteText"/>
    <w:rsid w:val="00185E06"/>
    <w:pPr>
      <w:ind w:left="1080" w:hanging="360"/>
    </w:pPr>
  </w:style>
  <w:style w:type="paragraph" w:customStyle="1" w:styleId="FootnoteQuote">
    <w:name w:val="Footnote Quote"/>
    <w:basedOn w:val="FootnoteText"/>
    <w:rsid w:val="00185E06"/>
    <w:pPr>
      <w:ind w:left="1080" w:right="1080" w:firstLine="0"/>
    </w:pPr>
  </w:style>
  <w:style w:type="character" w:styleId="FootnoteReference">
    <w:name w:val="footnote reference"/>
    <w:semiHidden/>
    <w:rsid w:val="00185E06"/>
    <w:rPr>
      <w:b/>
      <w:position w:val="2"/>
      <w:sz w:val="18"/>
    </w:rPr>
  </w:style>
  <w:style w:type="character" w:customStyle="1" w:styleId="HIDDEN">
    <w:name w:val="HIDDEN"/>
    <w:rsid w:val="00185E06"/>
    <w:rPr>
      <w:vanish/>
      <w:vertAlign w:val="baseline"/>
    </w:rPr>
  </w:style>
  <w:style w:type="paragraph" w:styleId="List">
    <w:name w:val="List"/>
    <w:basedOn w:val="Normal"/>
    <w:rsid w:val="00185E06"/>
    <w:pPr>
      <w:ind w:left="360" w:hanging="360"/>
      <w:jc w:val="both"/>
    </w:pPr>
  </w:style>
  <w:style w:type="paragraph" w:styleId="List2">
    <w:name w:val="List 2"/>
    <w:basedOn w:val="Normal"/>
    <w:rsid w:val="00185E06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185E06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185E06"/>
    <w:pPr>
      <w:ind w:left="1080" w:hanging="360"/>
      <w:jc w:val="both"/>
    </w:pPr>
  </w:style>
  <w:style w:type="paragraph" w:styleId="ListBullet">
    <w:name w:val="List Bullet"/>
    <w:basedOn w:val="Normal"/>
    <w:rsid w:val="00185E06"/>
    <w:pPr>
      <w:ind w:left="360" w:hanging="360"/>
      <w:jc w:val="both"/>
    </w:pPr>
  </w:style>
  <w:style w:type="paragraph" w:styleId="ListBullet2">
    <w:name w:val="List Bullet 2"/>
    <w:basedOn w:val="Normal"/>
    <w:rsid w:val="00185E06"/>
    <w:pPr>
      <w:ind w:left="720" w:hanging="360"/>
      <w:jc w:val="both"/>
    </w:pPr>
  </w:style>
  <w:style w:type="paragraph" w:styleId="ListBullet3">
    <w:name w:val="List Bullet 3"/>
    <w:basedOn w:val="Normal"/>
    <w:rsid w:val="00185E06"/>
    <w:pPr>
      <w:ind w:left="1080" w:hanging="360"/>
      <w:jc w:val="both"/>
    </w:pPr>
  </w:style>
  <w:style w:type="paragraph" w:styleId="ListBullet4">
    <w:name w:val="List Bullet 4"/>
    <w:basedOn w:val="Normal"/>
    <w:rsid w:val="00185E06"/>
    <w:pPr>
      <w:ind w:left="1440" w:hanging="360"/>
      <w:jc w:val="both"/>
    </w:pPr>
  </w:style>
  <w:style w:type="paragraph" w:styleId="ListNumber">
    <w:name w:val="List Number"/>
    <w:basedOn w:val="Normal"/>
    <w:rsid w:val="00185E06"/>
    <w:pPr>
      <w:ind w:left="360" w:hanging="360"/>
      <w:jc w:val="both"/>
    </w:pPr>
  </w:style>
  <w:style w:type="paragraph" w:styleId="ListNumber2">
    <w:name w:val="List Number 2"/>
    <w:basedOn w:val="Normal"/>
    <w:rsid w:val="00185E06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185E06"/>
    <w:pPr>
      <w:spacing w:before="60" w:after="60"/>
    </w:pPr>
  </w:style>
  <w:style w:type="paragraph" w:customStyle="1" w:styleId="SUBHEADING">
    <w:name w:val="SUBHEADING"/>
    <w:basedOn w:val="Normal"/>
    <w:next w:val="BodyText"/>
    <w:rsid w:val="00185E06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autoRedefine/>
    <w:rsid w:val="00185E06"/>
    <w:pPr>
      <w:spacing w:before="120" w:after="120"/>
      <w:ind w:left="1080" w:hanging="720"/>
    </w:pPr>
    <w:rPr>
      <w:noProof/>
    </w:rPr>
  </w:style>
  <w:style w:type="paragraph" w:styleId="TOCHeading">
    <w:name w:val="TOC Heading"/>
    <w:basedOn w:val="Normal"/>
    <w:next w:val="TOC"/>
    <w:qFormat/>
    <w:rsid w:val="00185E06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185E06"/>
    <w:pPr>
      <w:ind w:left="2160" w:hanging="1080"/>
    </w:pPr>
  </w:style>
  <w:style w:type="paragraph" w:customStyle="1" w:styleId="TOCHeading2">
    <w:name w:val="TOC Heading 2"/>
    <w:basedOn w:val="TOCHeading"/>
    <w:rsid w:val="00185E06"/>
    <w:pPr>
      <w:spacing w:after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185E06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236591"/>
  </w:style>
  <w:style w:type="paragraph" w:styleId="BlockText">
    <w:name w:val="Block Text"/>
    <w:basedOn w:val="Normal"/>
    <w:rsid w:val="00236591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236591"/>
    <w:pPr>
      <w:jc w:val="center"/>
    </w:pPr>
    <w:rPr>
      <w:i/>
    </w:rPr>
  </w:style>
  <w:style w:type="paragraph" w:customStyle="1" w:styleId="BodyTextIndent1">
    <w:name w:val="Body Text Indent1"/>
    <w:basedOn w:val="BodyTextIndent"/>
    <w:pPr>
      <w:tabs>
        <w:tab w:val="left" w:pos="9000"/>
      </w:tabs>
      <w:ind w:left="720"/>
    </w:pPr>
  </w:style>
  <w:style w:type="paragraph" w:styleId="BalloonText">
    <w:name w:val="Balloon Text"/>
    <w:basedOn w:val="Normal"/>
    <w:semiHidden/>
    <w:rsid w:val="00C0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2017-11-02T19:25:00Z</dcterms:created>
  <dcterms:modified xsi:type="dcterms:W3CDTF">2017-12-07T15:42:00Z</dcterms:modified>
</cp:coreProperties>
</file>